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DBE99" w14:textId="2355CF12" w:rsidR="007909B4" w:rsidRPr="001A788A" w:rsidRDefault="001A788A" w:rsidP="007909B4">
      <w:pPr>
        <w:rPr>
          <w:rFonts w:ascii="UD デジタル 教科書体 NK" w:eastAsia="UD デジタル 教科書体 NK" w:hAnsi="HG丸ｺﾞｼｯｸM-PRO" w:cs="Times New Roman"/>
          <w:b/>
          <w:bCs/>
          <w:color w:val="000000" w:themeColor="text1"/>
          <w:sz w:val="22"/>
        </w:rPr>
      </w:pPr>
      <w:r w:rsidRPr="001A788A">
        <w:rPr>
          <w:rFonts w:ascii="UD デジタル 教科書体 NK" w:eastAsia="UD デジタル 教科書体 NK" w:hAnsi="HG丸ｺﾞｼｯｸM-PRO" w:cs="Times New Roman"/>
          <w:b/>
          <w:bCs/>
          <w:noProof/>
          <w:color w:val="000000" w:themeColor="text1"/>
          <w:sz w:val="22"/>
        </w:rPr>
        <w:drawing>
          <wp:anchor distT="0" distB="0" distL="114300" distR="114300" simplePos="0" relativeHeight="251664384" behindDoc="1" locked="0" layoutInCell="1" allowOverlap="1" wp14:anchorId="589B167B" wp14:editId="07882D71">
            <wp:simplePos x="0" y="0"/>
            <wp:positionH relativeFrom="column">
              <wp:posOffset>3914776</wp:posOffset>
            </wp:positionH>
            <wp:positionV relativeFrom="paragraph">
              <wp:posOffset>-409575</wp:posOffset>
            </wp:positionV>
            <wp:extent cx="3433445" cy="982345"/>
            <wp:effectExtent l="0" t="476250" r="0" b="236855"/>
            <wp:wrapNone/>
            <wp:docPr id="854805562" name="図 2" descr="ガーランド・三角旗のイラスト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ガーランド・三角旗のイラスト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71923">
                      <a:off x="0" y="0"/>
                      <a:ext cx="343344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9B4" w:rsidRPr="00AD26FF">
        <w:rPr>
          <w:rFonts w:ascii="UD デジタル 教科書体 NK" w:eastAsia="UD デジタル 教科書体 NK" w:hAnsi="HG丸ｺﾞｼｯｸM-PRO" w:cs="Times New Roman" w:hint="eastAsia"/>
          <w:b/>
          <w:bCs/>
          <w:color w:val="000000" w:themeColor="text1"/>
          <w:sz w:val="22"/>
        </w:rPr>
        <w:t>ＦＡＸで送られる場合には、送り状は不要です。本状のみお送りください</w:t>
      </w:r>
    </w:p>
    <w:p w14:paraId="29B5D61E" w14:textId="1BC7038D" w:rsidR="007909B4" w:rsidRPr="00AD26FF" w:rsidRDefault="007909B4" w:rsidP="007909B4">
      <w:pPr>
        <w:rPr>
          <w:rFonts w:ascii="UD デジタル 教科書体 NK" w:eastAsia="UD デジタル 教科書体 NK" w:hAnsi="HG丸ｺﾞｼｯｸM-PRO" w:cs="Times New Roman"/>
          <w:b/>
          <w:bCs/>
          <w:color w:val="000000" w:themeColor="text1"/>
          <w:sz w:val="22"/>
        </w:rPr>
      </w:pPr>
      <w:r w:rsidRPr="00AD26FF">
        <w:rPr>
          <w:rFonts w:ascii="UD デジタル 教科書体 NK" w:eastAsia="UD デジタル 教科書体 NK" w:hAnsi="HG丸ｺﾞｼｯｸM-PRO" w:cs="Times New Roman" w:hint="eastAsia"/>
          <w:b/>
          <w:bCs/>
          <w:color w:val="000000" w:themeColor="text1"/>
          <w:sz w:val="22"/>
        </w:rPr>
        <w:t>ＦＡＸ番号　０９５-８２０-３４５３</w:t>
      </w:r>
    </w:p>
    <w:p w14:paraId="45407A7E" w14:textId="77777777" w:rsidR="00C42F66" w:rsidRDefault="00C42F66" w:rsidP="00E00682">
      <w:pPr>
        <w:snapToGrid w:val="0"/>
        <w:spacing w:line="360" w:lineRule="auto"/>
        <w:contextualSpacing/>
        <w:jc w:val="left"/>
        <w:rPr>
          <w:rFonts w:ascii="UD デジタル 教科書体 NK" w:eastAsia="UD デジタル 教科書体 NK" w:hAnsi="HG丸ｺﾞｼｯｸM-PRO" w:cs="Times New Roman"/>
          <w:sz w:val="24"/>
        </w:rPr>
      </w:pPr>
    </w:p>
    <w:p w14:paraId="77C9762C" w14:textId="2DF5AED2" w:rsidR="007909B4" w:rsidRPr="00AD26FF" w:rsidRDefault="007909B4" w:rsidP="00AD26FF">
      <w:pPr>
        <w:snapToGrid w:val="0"/>
        <w:spacing w:line="360" w:lineRule="auto"/>
        <w:ind w:leftChars="200" w:left="420" w:firstLineChars="2400" w:firstLine="5760"/>
        <w:contextualSpacing/>
        <w:jc w:val="left"/>
        <w:rPr>
          <w:rFonts w:ascii="UD デジタル 教科書体 NK" w:eastAsia="UD デジタル 教科書体 NK" w:hAnsi="HG丸ｺﾞｼｯｸM-PRO" w:cs="Times New Roman"/>
          <w:sz w:val="24"/>
        </w:rPr>
      </w:pPr>
      <w:r w:rsidRPr="00AD26FF">
        <w:rPr>
          <w:rFonts w:ascii="UD デジタル 教科書体 NK" w:eastAsia="UD デジタル 教科書体 NK" w:hAnsi="HG丸ｺﾞｼｯｸM-PRO" w:cs="Times New Roman" w:hint="eastAsia"/>
          <w:sz w:val="24"/>
        </w:rPr>
        <w:t>送</w:t>
      </w:r>
      <w:r w:rsidRPr="00AD26FF">
        <w:rPr>
          <w:rFonts w:ascii="UD デジタル 教科書体 NK" w:eastAsia="UD デジタル 教科書体 NK" w:hAnsi="HG丸ｺﾞｼｯｸM-PRO" w:cs="Times New Roman" w:hint="eastAsia"/>
          <w:sz w:val="44"/>
          <w:szCs w:val="40"/>
        </w:rPr>
        <w:t xml:space="preserve">　</w:t>
      </w:r>
      <w:r w:rsidRPr="00AD26FF">
        <w:rPr>
          <w:rFonts w:ascii="UD デジタル 教科書体 NK" w:eastAsia="UD デジタル 教科書体 NK" w:hAnsi="HG丸ｺﾞｼｯｸM-PRO" w:cs="Times New Roman" w:hint="eastAsia"/>
          <w:sz w:val="24"/>
        </w:rPr>
        <w:t>信</w:t>
      </w:r>
      <w:r w:rsidRPr="00AD26FF">
        <w:rPr>
          <w:rFonts w:ascii="UD デジタル 教科書体 NK" w:eastAsia="UD デジタル 教科書体 NK" w:hAnsi="HG丸ｺﾞｼｯｸM-PRO" w:cs="Times New Roman" w:hint="eastAsia"/>
          <w:sz w:val="40"/>
          <w:szCs w:val="36"/>
        </w:rPr>
        <w:t xml:space="preserve">　</w:t>
      </w:r>
      <w:r w:rsidRPr="00AD26FF">
        <w:rPr>
          <w:rFonts w:ascii="UD デジタル 教科書体 NK" w:eastAsia="UD デジタル 教科書体 NK" w:hAnsi="HG丸ｺﾞｼｯｸM-PRO" w:cs="Times New Roman" w:hint="eastAsia"/>
          <w:sz w:val="24"/>
        </w:rPr>
        <w:t xml:space="preserve">日：令和　　年　　</w:t>
      </w:r>
      <w:r w:rsidR="00AD26FF">
        <w:rPr>
          <w:rFonts w:ascii="UD デジタル 教科書体 NK" w:eastAsia="UD デジタル 教科書体 NK" w:hAnsi="HG丸ｺﾞｼｯｸM-PRO" w:cs="Times New Roman" w:hint="eastAsia"/>
          <w:sz w:val="24"/>
        </w:rPr>
        <w:t xml:space="preserve">　</w:t>
      </w:r>
      <w:r w:rsidRPr="00AD26FF">
        <w:rPr>
          <w:rFonts w:ascii="UD デジタル 教科書体 NK" w:eastAsia="UD デジタル 教科書体 NK" w:hAnsi="HG丸ｺﾞｼｯｸM-PRO" w:cs="Times New Roman" w:hint="eastAsia"/>
          <w:sz w:val="24"/>
        </w:rPr>
        <w:t xml:space="preserve">　月　</w:t>
      </w:r>
      <w:r w:rsidR="00B54C77" w:rsidRPr="00AD26FF">
        <w:rPr>
          <w:rFonts w:ascii="UD デジタル 教科書体 NK" w:eastAsia="UD デジタル 教科書体 NK" w:hAnsi="HG丸ｺﾞｼｯｸM-PRO" w:cs="Times New Roman" w:hint="eastAsia"/>
          <w:sz w:val="24"/>
        </w:rPr>
        <w:t xml:space="preserve">　</w:t>
      </w:r>
      <w:r w:rsidR="00AD26FF">
        <w:rPr>
          <w:rFonts w:ascii="UD デジタル 教科書体 NK" w:eastAsia="UD デジタル 教科書体 NK" w:hAnsi="HG丸ｺﾞｼｯｸM-PRO" w:cs="Times New Roman" w:hint="eastAsia"/>
          <w:sz w:val="24"/>
        </w:rPr>
        <w:t xml:space="preserve">　</w:t>
      </w:r>
      <w:r w:rsidRPr="00AD26FF">
        <w:rPr>
          <w:rFonts w:ascii="UD デジタル 教科書体 NK" w:eastAsia="UD デジタル 教科書体 NK" w:hAnsi="HG丸ｺﾞｼｯｸM-PRO" w:cs="Times New Roman" w:hint="eastAsia"/>
          <w:sz w:val="24"/>
        </w:rPr>
        <w:t xml:space="preserve">　日</w:t>
      </w:r>
    </w:p>
    <w:p w14:paraId="06C78002" w14:textId="31B2FDA9" w:rsidR="007909B4" w:rsidRPr="00AD26FF" w:rsidRDefault="007909B4" w:rsidP="00AD26FF">
      <w:pPr>
        <w:snapToGrid w:val="0"/>
        <w:spacing w:line="360" w:lineRule="auto"/>
        <w:ind w:leftChars="200" w:left="420" w:right="-153" w:firstLineChars="2379" w:firstLine="5710"/>
        <w:contextualSpacing/>
        <w:jc w:val="left"/>
        <w:rPr>
          <w:rFonts w:ascii="UD デジタル 教科書体 NK" w:eastAsia="UD デジタル 教科書体 NK" w:hAnsi="HG丸ｺﾞｼｯｸM-PRO" w:cs="Times New Roman"/>
          <w:sz w:val="24"/>
        </w:rPr>
      </w:pPr>
      <w:r w:rsidRPr="00AD26FF">
        <w:rPr>
          <w:rFonts w:ascii="UD デジタル 教科書体 NK" w:eastAsia="UD デジタル 教科書体 NK" w:hAnsi="HG丸ｺﾞｼｯｸM-PRO" w:cs="Times New Roman" w:hint="eastAsia"/>
          <w:sz w:val="24"/>
        </w:rPr>
        <w:t xml:space="preserve">申込締切日：令和　</w:t>
      </w:r>
      <w:r w:rsidR="00E90620">
        <w:rPr>
          <w:rFonts w:ascii="UD デジタル 教科書体 NK" w:eastAsia="UD デジタル 教科書体 NK" w:hAnsi="HG丸ｺﾞｼｯｸM-PRO" w:cs="Times New Roman" w:hint="eastAsia"/>
          <w:sz w:val="24"/>
        </w:rPr>
        <w:t>８</w:t>
      </w:r>
      <w:r w:rsidRPr="00AD26FF">
        <w:rPr>
          <w:rFonts w:ascii="UD デジタル 教科書体 NK" w:eastAsia="UD デジタル 教科書体 NK" w:hAnsi="HG丸ｺﾞｼｯｸM-PRO" w:cs="Times New Roman" w:hint="eastAsia"/>
          <w:sz w:val="24"/>
        </w:rPr>
        <w:t>年</w:t>
      </w:r>
      <w:r w:rsidRPr="004754C8">
        <w:rPr>
          <w:rFonts w:ascii="UD デジタル 教科書体 NK" w:eastAsia="UD デジタル 教科書体 NK" w:hAnsi="HG丸ｺﾞｼｯｸM-PRO" w:cs="Times New Roman" w:hint="eastAsia"/>
          <w:sz w:val="18"/>
          <w:szCs w:val="16"/>
        </w:rPr>
        <w:t xml:space="preserve">　</w:t>
      </w:r>
      <w:r w:rsidR="004754C8">
        <w:rPr>
          <w:rFonts w:ascii="UD デジタル 教科書体 NK" w:eastAsia="UD デジタル 教科書体 NK" w:hAnsi="HG丸ｺﾞｼｯｸM-PRO" w:cs="Times New Roman" w:hint="eastAsia"/>
          <w:sz w:val="24"/>
        </w:rPr>
        <w:t>11</w:t>
      </w:r>
      <w:r w:rsidRPr="00AD26FF">
        <w:rPr>
          <w:rFonts w:ascii="UD デジタル 教科書体 NK" w:eastAsia="UD デジタル 教科書体 NK" w:hAnsi="HG丸ｺﾞｼｯｸM-PRO" w:cs="Times New Roman" w:hint="eastAsia"/>
          <w:sz w:val="24"/>
        </w:rPr>
        <w:t>月</w:t>
      </w:r>
      <w:r w:rsidR="00C03A4E" w:rsidRPr="004754C8">
        <w:rPr>
          <w:rFonts w:ascii="UD デジタル 教科書体 NK" w:eastAsia="UD デジタル 教科書体 NK" w:hAnsi="HG丸ｺﾞｼｯｸM-PRO" w:cs="Times New Roman" w:hint="eastAsia"/>
          <w:sz w:val="20"/>
          <w:szCs w:val="18"/>
        </w:rPr>
        <w:t xml:space="preserve">　</w:t>
      </w:r>
      <w:r w:rsidR="004754C8">
        <w:rPr>
          <w:rFonts w:ascii="UD デジタル 教科書体 NK" w:eastAsia="UD デジタル 教科書体 NK" w:hAnsi="HG丸ｺﾞｼｯｸM-PRO" w:cs="Times New Roman" w:hint="eastAsia"/>
          <w:sz w:val="24"/>
        </w:rPr>
        <w:t>1</w:t>
      </w:r>
      <w:r w:rsidR="00FB4325">
        <w:rPr>
          <w:rFonts w:ascii="UD デジタル 教科書体 NK" w:eastAsia="UD デジタル 教科書体 NK" w:hAnsi="HG丸ｺﾞｼｯｸM-PRO" w:cs="Times New Roman" w:hint="eastAsia"/>
          <w:sz w:val="24"/>
        </w:rPr>
        <w:t>9</w:t>
      </w:r>
      <w:r w:rsidRPr="00AD26FF">
        <w:rPr>
          <w:rFonts w:ascii="UD デジタル 教科書体 NK" w:eastAsia="UD デジタル 教科書体 NK" w:hAnsi="HG丸ｺﾞｼｯｸM-PRO" w:cs="Times New Roman" w:hint="eastAsia"/>
          <w:sz w:val="24"/>
        </w:rPr>
        <w:t>日</w:t>
      </w:r>
    </w:p>
    <w:p w14:paraId="0291E8E3" w14:textId="77F66D84" w:rsidR="007909B4" w:rsidRPr="00AD26FF" w:rsidRDefault="007909B4" w:rsidP="00AD26FF">
      <w:pPr>
        <w:ind w:left="480" w:hangingChars="200" w:hanging="480"/>
        <w:jc w:val="left"/>
        <w:rPr>
          <w:rFonts w:ascii="UD デジタル 教科書体 NK" w:eastAsia="UD デジタル 教科書体 NK" w:hAnsi="HG丸ｺﾞｼｯｸM-PRO" w:cs="Times New Roman"/>
          <w:sz w:val="24"/>
        </w:rPr>
      </w:pPr>
      <w:r w:rsidRPr="00AD26FF">
        <w:rPr>
          <w:rFonts w:ascii="UD デジタル 教科書体 NK" w:eastAsia="UD デジタル 教科書体 NK" w:hAnsi="HG丸ｺﾞｼｯｸM-PRO" w:cs="Times New Roman" w:hint="eastAsia"/>
          <w:sz w:val="24"/>
        </w:rPr>
        <w:t xml:space="preserve">　（公社）長崎県栄養士会　御中　</w:t>
      </w:r>
    </w:p>
    <w:p w14:paraId="35D4F10C" w14:textId="7A3FC9F9" w:rsidR="00AD26FF" w:rsidRPr="00C42F66" w:rsidRDefault="007909B4" w:rsidP="00AD26FF">
      <w:pPr>
        <w:ind w:left="480" w:hangingChars="200" w:hanging="480"/>
        <w:jc w:val="center"/>
        <w:rPr>
          <w:rFonts w:ascii="UD デジタル 教科書体 NK" w:eastAsia="UD デジタル 教科書体 NK" w:hAnsi="HG丸ｺﾞｼｯｸM-PRO" w:cs="ＭＳ 明朝"/>
          <w:b/>
          <w:bCs/>
          <w:sz w:val="24"/>
          <w:szCs w:val="24"/>
        </w:rPr>
      </w:pPr>
      <w:r w:rsidRPr="00C42F66">
        <w:rPr>
          <w:rFonts w:ascii="UD デジタル 教科書体 NK" w:eastAsia="UD デジタル 教科書体 NK" w:hAnsi="HG丸ｺﾞｼｯｸM-PRO" w:cs="ＭＳ 明朝" w:hint="eastAsia"/>
          <w:b/>
          <w:bCs/>
          <w:sz w:val="24"/>
          <w:szCs w:val="24"/>
        </w:rPr>
        <w:t>令和</w:t>
      </w:r>
      <w:r w:rsidR="00E90620">
        <w:rPr>
          <w:rFonts w:ascii="UD デジタル 教科書体 NK" w:eastAsia="UD デジタル 教科書体 NK" w:hAnsi="HG丸ｺﾞｼｯｸM-PRO" w:cs="ＭＳ 明朝" w:hint="eastAsia"/>
          <w:b/>
          <w:bCs/>
          <w:sz w:val="24"/>
          <w:szCs w:val="24"/>
        </w:rPr>
        <w:t>８</w:t>
      </w:r>
      <w:r w:rsidRPr="00C42F66">
        <w:rPr>
          <w:rFonts w:ascii="UD デジタル 教科書体 NK" w:eastAsia="UD デジタル 教科書体 NK" w:hAnsi="HG丸ｺﾞｼｯｸM-PRO" w:cs="ＭＳ 明朝" w:hint="eastAsia"/>
          <w:b/>
          <w:bCs/>
          <w:sz w:val="24"/>
          <w:szCs w:val="24"/>
        </w:rPr>
        <w:t>年度　公益社団法人長崎県栄養士会会員交流会参加申込書</w:t>
      </w:r>
    </w:p>
    <w:p w14:paraId="23B37515" w14:textId="6A09DD47" w:rsidR="007909B4" w:rsidRPr="00AD26FF" w:rsidRDefault="007909B4" w:rsidP="007909B4">
      <w:pPr>
        <w:tabs>
          <w:tab w:val="left" w:pos="8970"/>
        </w:tabs>
        <w:ind w:left="480" w:hangingChars="200" w:hanging="480"/>
        <w:rPr>
          <w:rFonts w:ascii="UD デジタル 教科書体 NK" w:eastAsia="UD デジタル 教科書体 NK" w:hAnsi="HG丸ｺﾞｼｯｸM-PRO" w:cs="ＭＳ 明朝"/>
          <w:sz w:val="24"/>
          <w:szCs w:val="24"/>
        </w:rPr>
      </w:pPr>
      <w:r w:rsidRPr="00AD26FF">
        <w:rPr>
          <w:rFonts w:ascii="UD デジタル 教科書体 NK" w:eastAsia="UD デジタル 教科書体 NK" w:hAnsi="HG丸ｺﾞｼｯｸM-PRO" w:cs="ＭＳ 明朝" w:hint="eastAsia"/>
          <w:sz w:val="24"/>
          <w:szCs w:val="24"/>
        </w:rPr>
        <w:t>上記交流会に参加したいので申し込みます。</w:t>
      </w:r>
      <w:r w:rsidRPr="00AD26FF">
        <w:rPr>
          <w:rFonts w:ascii="UD デジタル 教科書体 NK" w:eastAsia="UD デジタル 教科書体 NK" w:hAnsi="HG丸ｺﾞｼｯｸM-PRO" w:cs="ＭＳ 明朝" w:hint="eastAsia"/>
          <w:sz w:val="24"/>
          <w:szCs w:val="24"/>
        </w:rPr>
        <w:tab/>
      </w:r>
    </w:p>
    <w:tbl>
      <w:tblPr>
        <w:tblStyle w:val="a7"/>
        <w:tblW w:w="10064" w:type="dxa"/>
        <w:tblInd w:w="195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436"/>
        <w:gridCol w:w="4677"/>
      </w:tblGrid>
      <w:tr w:rsidR="007909B4" w:rsidRPr="00AD26FF" w14:paraId="0F8B7011" w14:textId="77777777" w:rsidTr="00930973">
        <w:trPr>
          <w:trHeight w:val="714"/>
        </w:trPr>
        <w:tc>
          <w:tcPr>
            <w:tcW w:w="1951" w:type="dxa"/>
            <w:tcBorders>
              <w:top w:val="thickThinSmallGap" w:sz="24" w:space="0" w:color="C0504D" w:themeColor="accent2"/>
              <w:left w:val="thickThinSmallGap" w:sz="24" w:space="0" w:color="C0504D" w:themeColor="accent2"/>
              <w:bottom w:val="thickThinSmallGap" w:sz="24" w:space="0" w:color="C0504D" w:themeColor="accent2"/>
              <w:right w:val="thickThinSmallGap" w:sz="24" w:space="0" w:color="C0504D" w:themeColor="accent2"/>
            </w:tcBorders>
            <w:vAlign w:val="center"/>
          </w:tcPr>
          <w:p w14:paraId="369F5DC7" w14:textId="77777777" w:rsidR="007909B4" w:rsidRPr="00AD26FF" w:rsidRDefault="007909B4" w:rsidP="0073187A">
            <w:pPr>
              <w:jc w:val="center"/>
              <w:rPr>
                <w:rFonts w:ascii="UD デジタル 教科書体 NK" w:eastAsia="UD デジタル 教科書体 NK" w:hAnsi="HG丸ｺﾞｼｯｸM-PRO"/>
                <w:sz w:val="24"/>
              </w:rPr>
            </w:pPr>
            <w:r w:rsidRPr="00AD26FF">
              <w:rPr>
                <w:rFonts w:ascii="UD デジタル 教科書体 NK" w:eastAsia="UD デジタル 教科書体 NK" w:hAnsi="HG丸ｺﾞｼｯｸM-PRO" w:hint="eastAsia"/>
                <w:sz w:val="24"/>
              </w:rPr>
              <w:t>氏　名</w:t>
            </w:r>
          </w:p>
        </w:tc>
        <w:tc>
          <w:tcPr>
            <w:tcW w:w="3436" w:type="dxa"/>
            <w:tcBorders>
              <w:top w:val="thickThinSmallGap" w:sz="24" w:space="0" w:color="C0504D" w:themeColor="accent2"/>
              <w:left w:val="thickThinSmallGap" w:sz="24" w:space="0" w:color="C0504D" w:themeColor="accent2"/>
              <w:bottom w:val="thickThinSmallGap" w:sz="24" w:space="0" w:color="C0504D" w:themeColor="accent2"/>
              <w:right w:val="thickThinSmallGap" w:sz="24" w:space="0" w:color="C0504D" w:themeColor="accent2"/>
            </w:tcBorders>
          </w:tcPr>
          <w:p w14:paraId="1ADD6925" w14:textId="77777777" w:rsidR="007909B4" w:rsidRPr="00AD26FF" w:rsidRDefault="007909B4" w:rsidP="0073187A">
            <w:pPr>
              <w:rPr>
                <w:rFonts w:ascii="UD デジタル 教科書体 NK" w:eastAsia="UD デジタル 教科書体 NK" w:hAnsi="HG丸ｺﾞｼｯｸM-PRO"/>
                <w:sz w:val="24"/>
              </w:rPr>
            </w:pPr>
          </w:p>
        </w:tc>
        <w:tc>
          <w:tcPr>
            <w:tcW w:w="4677" w:type="dxa"/>
            <w:tcBorders>
              <w:top w:val="thickThinSmallGap" w:sz="24" w:space="0" w:color="C0504D" w:themeColor="accent2"/>
              <w:left w:val="thickThinSmallGap" w:sz="24" w:space="0" w:color="C0504D" w:themeColor="accent2"/>
              <w:bottom w:val="thickThinSmallGap" w:sz="24" w:space="0" w:color="C0504D" w:themeColor="accent2"/>
              <w:right w:val="thickThinSmallGap" w:sz="24" w:space="0" w:color="C0504D" w:themeColor="accent2"/>
            </w:tcBorders>
            <w:vAlign w:val="center"/>
          </w:tcPr>
          <w:p w14:paraId="3B177FB7" w14:textId="08F7B064" w:rsidR="007909B4" w:rsidRPr="00AD26FF" w:rsidRDefault="007909B4" w:rsidP="0073187A">
            <w:pPr>
              <w:rPr>
                <w:rFonts w:ascii="UD デジタル 教科書体 NK" w:eastAsia="UD デジタル 教科書体 NK" w:hAnsi="HG丸ｺﾞｼｯｸM-PRO"/>
                <w:sz w:val="24"/>
              </w:rPr>
            </w:pPr>
            <w:r w:rsidRPr="00AD26FF">
              <w:rPr>
                <w:rFonts w:ascii="UD デジタル 教科書体 NK" w:eastAsia="UD デジタル 教科書体 NK" w:hAnsi="HG丸ｺﾞｼｯｸM-PRO" w:hint="eastAsia"/>
                <w:sz w:val="24"/>
              </w:rPr>
              <w:t>会員番号</w:t>
            </w:r>
          </w:p>
        </w:tc>
      </w:tr>
      <w:tr w:rsidR="007909B4" w:rsidRPr="00AD26FF" w14:paraId="6CBA9D63" w14:textId="77777777" w:rsidTr="00550AD7">
        <w:trPr>
          <w:trHeight w:val="763"/>
        </w:trPr>
        <w:tc>
          <w:tcPr>
            <w:tcW w:w="1951" w:type="dxa"/>
            <w:tcBorders>
              <w:top w:val="thickThinSmallGap" w:sz="24" w:space="0" w:color="C0504D" w:themeColor="accent2"/>
              <w:left w:val="thickThinSmallGap" w:sz="24" w:space="0" w:color="C0504D" w:themeColor="accent2"/>
              <w:bottom w:val="thickThinSmallGap" w:sz="24" w:space="0" w:color="C0504D" w:themeColor="accent2"/>
              <w:right w:val="thickThinSmallGap" w:sz="24" w:space="0" w:color="C0504D" w:themeColor="accent2"/>
            </w:tcBorders>
            <w:vAlign w:val="center"/>
          </w:tcPr>
          <w:p w14:paraId="7356F4D2" w14:textId="77777777" w:rsidR="007909B4" w:rsidRPr="00AD26FF" w:rsidRDefault="007909B4" w:rsidP="0073187A">
            <w:pPr>
              <w:jc w:val="center"/>
              <w:rPr>
                <w:rFonts w:ascii="UD デジタル 教科書体 NK" w:eastAsia="UD デジタル 教科書体 NK" w:hAnsi="HG丸ｺﾞｼｯｸM-PRO"/>
                <w:sz w:val="24"/>
              </w:rPr>
            </w:pPr>
            <w:r w:rsidRPr="00AD26FF">
              <w:rPr>
                <w:rFonts w:ascii="UD デジタル 教科書体 NK" w:eastAsia="UD デジタル 教科書体 NK" w:hAnsi="HG丸ｺﾞｼｯｸM-PRO" w:hint="eastAsia"/>
                <w:sz w:val="24"/>
              </w:rPr>
              <w:t>勤務先名</w:t>
            </w:r>
          </w:p>
        </w:tc>
        <w:tc>
          <w:tcPr>
            <w:tcW w:w="8113" w:type="dxa"/>
            <w:gridSpan w:val="2"/>
            <w:tcBorders>
              <w:left w:val="thickThinSmallGap" w:sz="24" w:space="0" w:color="C0504D" w:themeColor="accent2"/>
              <w:bottom w:val="thickThinSmallGap" w:sz="24" w:space="0" w:color="C0504D" w:themeColor="accent2"/>
              <w:right w:val="thickThinSmallGap" w:sz="24" w:space="0" w:color="C0504D" w:themeColor="accent2"/>
            </w:tcBorders>
          </w:tcPr>
          <w:p w14:paraId="4053DFB9" w14:textId="7723DB69" w:rsidR="007909B4" w:rsidRPr="00AD26FF" w:rsidRDefault="007909B4" w:rsidP="0073187A">
            <w:pPr>
              <w:spacing w:line="360" w:lineRule="auto"/>
              <w:rPr>
                <w:rFonts w:ascii="UD デジタル 教科書体 NK" w:eastAsia="UD デジタル 教科書体 NK" w:hAnsi="HG丸ｺﾞｼｯｸM-PRO"/>
                <w:sz w:val="24"/>
              </w:rPr>
            </w:pPr>
          </w:p>
        </w:tc>
      </w:tr>
      <w:tr w:rsidR="007909B4" w:rsidRPr="00AD26FF" w14:paraId="3A263DB5" w14:textId="77777777" w:rsidTr="00930973">
        <w:trPr>
          <w:trHeight w:val="1263"/>
        </w:trPr>
        <w:tc>
          <w:tcPr>
            <w:tcW w:w="1951" w:type="dxa"/>
            <w:tcBorders>
              <w:top w:val="thickThinSmallGap" w:sz="24" w:space="0" w:color="C0504D" w:themeColor="accent2"/>
              <w:left w:val="thickThinSmallGap" w:sz="24" w:space="0" w:color="C0504D" w:themeColor="accent2"/>
              <w:bottom w:val="thickThinSmallGap" w:sz="24" w:space="0" w:color="C0504D" w:themeColor="accent2"/>
              <w:right w:val="thickThinSmallGap" w:sz="24" w:space="0" w:color="C0504D" w:themeColor="accent2"/>
            </w:tcBorders>
            <w:vAlign w:val="center"/>
          </w:tcPr>
          <w:p w14:paraId="4E34CF5B" w14:textId="77777777" w:rsidR="007909B4" w:rsidRPr="00AD26FF" w:rsidRDefault="007909B4" w:rsidP="0073187A">
            <w:pPr>
              <w:jc w:val="center"/>
              <w:rPr>
                <w:rFonts w:ascii="UD デジタル 教科書体 NK" w:eastAsia="UD デジタル 教科書体 NK" w:hAnsi="HG丸ｺﾞｼｯｸM-PRO"/>
                <w:sz w:val="24"/>
              </w:rPr>
            </w:pPr>
            <w:r w:rsidRPr="00AD26FF">
              <w:rPr>
                <w:rFonts w:ascii="UD デジタル 教科書体 NK" w:eastAsia="UD デジタル 教科書体 NK" w:hAnsi="HG丸ｺﾞｼｯｸM-PRO" w:hint="eastAsia"/>
                <w:sz w:val="24"/>
              </w:rPr>
              <w:t>連絡先（TEL）</w:t>
            </w:r>
          </w:p>
        </w:tc>
        <w:tc>
          <w:tcPr>
            <w:tcW w:w="8113" w:type="dxa"/>
            <w:gridSpan w:val="2"/>
            <w:tcBorders>
              <w:top w:val="thickThinSmallGap" w:sz="24" w:space="0" w:color="C0504D" w:themeColor="accent2"/>
              <w:left w:val="thickThinSmallGap" w:sz="24" w:space="0" w:color="C0504D" w:themeColor="accent2"/>
              <w:bottom w:val="thickThinSmallGap" w:sz="24" w:space="0" w:color="C0504D" w:themeColor="accent2"/>
              <w:right w:val="thickThinSmallGap" w:sz="24" w:space="0" w:color="C0504D" w:themeColor="accent2"/>
            </w:tcBorders>
            <w:vAlign w:val="center"/>
          </w:tcPr>
          <w:p w14:paraId="5B03C194" w14:textId="21C5F59A" w:rsidR="007909B4" w:rsidRPr="00AD26FF" w:rsidRDefault="007909B4" w:rsidP="0073187A">
            <w:pPr>
              <w:spacing w:line="360" w:lineRule="auto"/>
              <w:rPr>
                <w:rFonts w:ascii="UD デジタル 教科書体 NK" w:eastAsia="UD デジタル 教科書体 NK" w:hAnsi="HG丸ｺﾞｼｯｸM-PRO"/>
                <w:sz w:val="24"/>
              </w:rPr>
            </w:pPr>
            <w:r w:rsidRPr="00AD26FF">
              <w:rPr>
                <w:rFonts w:ascii="UD デジタル 教科書体 NK" w:eastAsia="UD デジタル 教科書体 NK" w:hAnsi="HG丸ｺﾞｼｯｸM-PRO" w:hint="eastAsia"/>
                <w:sz w:val="24"/>
              </w:rPr>
              <w:t xml:space="preserve">　 　　　　　　－　　　　　　－</w:t>
            </w:r>
          </w:p>
        </w:tc>
      </w:tr>
      <w:tr w:rsidR="007909B4" w:rsidRPr="00AD26FF" w14:paraId="0F5E4841" w14:textId="77777777" w:rsidTr="00E00682">
        <w:trPr>
          <w:trHeight w:val="1957"/>
        </w:trPr>
        <w:tc>
          <w:tcPr>
            <w:tcW w:w="1951" w:type="dxa"/>
            <w:tcBorders>
              <w:top w:val="thickThinSmallGap" w:sz="24" w:space="0" w:color="C0504D" w:themeColor="accent2"/>
              <w:left w:val="thickThinSmallGap" w:sz="24" w:space="0" w:color="C0504D" w:themeColor="accent2"/>
              <w:bottom w:val="thickThinSmallGap" w:sz="24" w:space="0" w:color="C0504D" w:themeColor="accent2"/>
              <w:right w:val="thickThinSmallGap" w:sz="24" w:space="0" w:color="C0504D" w:themeColor="accent2"/>
            </w:tcBorders>
            <w:vAlign w:val="center"/>
          </w:tcPr>
          <w:p w14:paraId="681A14A7" w14:textId="77777777" w:rsidR="007909B4" w:rsidRPr="00AD26FF" w:rsidRDefault="007909B4" w:rsidP="0073187A">
            <w:pPr>
              <w:jc w:val="center"/>
              <w:rPr>
                <w:rFonts w:ascii="UD デジタル 教科書体 NK" w:eastAsia="UD デジタル 教科書体 NK" w:hAnsi="HG丸ｺﾞｼｯｸM-PRO"/>
                <w:sz w:val="24"/>
              </w:rPr>
            </w:pPr>
            <w:r w:rsidRPr="00AD26FF">
              <w:rPr>
                <w:rFonts w:ascii="UD デジタル 教科書体 NK" w:eastAsia="UD デジタル 教科書体 NK" w:hAnsi="HG丸ｺﾞｼｯｸM-PRO" w:hint="eastAsia"/>
                <w:sz w:val="24"/>
              </w:rPr>
              <w:t>連絡事項</w:t>
            </w:r>
          </w:p>
        </w:tc>
        <w:tc>
          <w:tcPr>
            <w:tcW w:w="8113" w:type="dxa"/>
            <w:gridSpan w:val="2"/>
            <w:tcBorders>
              <w:top w:val="thickThinSmallGap" w:sz="24" w:space="0" w:color="C0504D" w:themeColor="accent2"/>
              <w:left w:val="thickThinSmallGap" w:sz="24" w:space="0" w:color="C0504D" w:themeColor="accent2"/>
              <w:bottom w:val="thickThinSmallGap" w:sz="24" w:space="0" w:color="C0504D" w:themeColor="accent2"/>
              <w:right w:val="thickThinSmallGap" w:sz="24" w:space="0" w:color="C0504D" w:themeColor="accent2"/>
            </w:tcBorders>
            <w:vAlign w:val="center"/>
          </w:tcPr>
          <w:p w14:paraId="2FB93A29" w14:textId="77777777" w:rsidR="007909B4" w:rsidRPr="00AD26FF" w:rsidRDefault="007909B4" w:rsidP="0073187A">
            <w:pPr>
              <w:ind w:firstLineChars="100" w:firstLine="240"/>
              <w:rPr>
                <w:rFonts w:ascii="UD デジタル 教科書体 NK" w:eastAsia="UD デジタル 教科書体 NK" w:hAnsi="HG丸ｺﾞｼｯｸM-PRO"/>
                <w:sz w:val="24"/>
              </w:rPr>
            </w:pPr>
          </w:p>
          <w:p w14:paraId="6FF8FF1F" w14:textId="367B6317" w:rsidR="007909B4" w:rsidRPr="00AD26FF" w:rsidRDefault="007909B4" w:rsidP="0073187A">
            <w:pPr>
              <w:ind w:firstLineChars="100" w:firstLine="240"/>
              <w:rPr>
                <w:rFonts w:ascii="UD デジタル 教科書体 NK" w:eastAsia="UD デジタル 教科書体 NK" w:hAnsi="HG丸ｺﾞｼｯｸM-PRO"/>
                <w:sz w:val="24"/>
              </w:rPr>
            </w:pPr>
          </w:p>
          <w:p w14:paraId="3E604C5C" w14:textId="77777777" w:rsidR="007909B4" w:rsidRPr="00AD26FF" w:rsidRDefault="007909B4" w:rsidP="0073187A">
            <w:pPr>
              <w:ind w:firstLineChars="100" w:firstLine="240"/>
              <w:rPr>
                <w:rFonts w:ascii="UD デジタル 教科書体 NK" w:eastAsia="UD デジタル 教科書体 NK" w:hAnsi="HG丸ｺﾞｼｯｸM-PRO"/>
                <w:sz w:val="24"/>
              </w:rPr>
            </w:pPr>
          </w:p>
        </w:tc>
      </w:tr>
    </w:tbl>
    <w:p w14:paraId="3510B4BC" w14:textId="66455B47" w:rsidR="00E974F3" w:rsidRPr="00AD26FF" w:rsidRDefault="00FB4325" w:rsidP="007909B4">
      <w:pPr>
        <w:spacing w:line="320" w:lineRule="exact"/>
        <w:rPr>
          <w:rFonts w:ascii="UD デジタル 教科書体 NK" w:eastAsia="UD デジタル 教科書体 NK" w:hAnsi="HG丸ｺﾞｼｯｸM-PRO"/>
          <w:szCs w:val="21"/>
        </w:rPr>
      </w:pPr>
      <w:r w:rsidRPr="00FB4325">
        <w:rPr>
          <w:rFonts w:asciiTheme="majorEastAsia" w:eastAsiaTheme="majorEastAsia" w:hAnsiTheme="majorEastAsia"/>
        </w:rPr>
        <w:drawing>
          <wp:anchor distT="0" distB="0" distL="114300" distR="114300" simplePos="0" relativeHeight="251666432" behindDoc="1" locked="0" layoutInCell="1" allowOverlap="1" wp14:anchorId="41563566" wp14:editId="0E8991B7">
            <wp:simplePos x="0" y="0"/>
            <wp:positionH relativeFrom="column">
              <wp:posOffset>1447165</wp:posOffset>
            </wp:positionH>
            <wp:positionV relativeFrom="paragraph">
              <wp:posOffset>82550</wp:posOffset>
            </wp:positionV>
            <wp:extent cx="962025" cy="952107"/>
            <wp:effectExtent l="0" t="0" r="0" b="635"/>
            <wp:wrapNone/>
            <wp:docPr id="20185992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9921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52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682" w:rsidRPr="00AD26FF">
        <w:rPr>
          <w:rFonts w:ascii="UD デジタル 教科書体 NK" w:eastAsia="UD デジタル 教科書体 NK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4EDB6A" wp14:editId="0FFC6D16">
                <wp:simplePos x="0" y="0"/>
                <wp:positionH relativeFrom="column">
                  <wp:posOffset>2780030</wp:posOffset>
                </wp:positionH>
                <wp:positionV relativeFrom="paragraph">
                  <wp:posOffset>171450</wp:posOffset>
                </wp:positionV>
                <wp:extent cx="361950" cy="333375"/>
                <wp:effectExtent l="19050" t="19050" r="19050" b="47625"/>
                <wp:wrapNone/>
                <wp:docPr id="281516858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61950" cy="33337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958BF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margin-left:218.9pt;margin-top:13.5pt;width:28.5pt;height:26.2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" adj="11653" fillcolor="black [3213]" strokecolor="#0a121c [484]" strokeweight="2pt"/>
            </w:pict>
          </mc:Fallback>
        </mc:AlternateContent>
      </w:r>
    </w:p>
    <w:p w14:paraId="109B8332" w14:textId="49010BAC" w:rsidR="00B54C77" w:rsidRPr="00AD26FF" w:rsidRDefault="00B54C77" w:rsidP="00E00682">
      <w:pPr>
        <w:ind w:firstLineChars="2500" w:firstLine="5250"/>
        <w:rPr>
          <w:rFonts w:ascii="UD デジタル 教科書体 NK" w:eastAsia="UD デジタル 教科書体 NK" w:hAnsi="HG丸ｺﾞｼｯｸM-PRO"/>
          <w:szCs w:val="21"/>
        </w:rPr>
      </w:pPr>
      <w:r w:rsidRPr="00AD26FF">
        <w:rPr>
          <w:rFonts w:ascii="UD デジタル 教科書体 NK" w:eastAsia="UD デジタル 教科書体 NK" w:hAnsi="HG丸ｺﾞｼｯｸM-PRO" w:hint="eastAsia"/>
          <w:szCs w:val="21"/>
        </w:rPr>
        <w:t>こちらからも申込みできます。</w:t>
      </w:r>
    </w:p>
    <w:p w14:paraId="122E80A5" w14:textId="4CDD7103" w:rsidR="00550AD7" w:rsidRDefault="00550AD7" w:rsidP="00B54C77"/>
    <w:p w14:paraId="23F3760E" w14:textId="340D804B" w:rsidR="00E00682" w:rsidRDefault="00E00682" w:rsidP="00B54C77">
      <w:pPr>
        <w:rPr>
          <w:rFonts w:asciiTheme="majorEastAsia" w:eastAsiaTheme="majorEastAsia" w:hAnsiTheme="majorEastAsia"/>
        </w:rPr>
      </w:pPr>
    </w:p>
    <w:p w14:paraId="2993887D" w14:textId="77777777" w:rsidR="00E00682" w:rsidRPr="00E00682" w:rsidRDefault="00E00682" w:rsidP="00B54C77">
      <w:pPr>
        <w:rPr>
          <w:rFonts w:asciiTheme="majorEastAsia" w:eastAsiaTheme="majorEastAsia" w:hAnsiTheme="majorEastAsia"/>
        </w:rPr>
      </w:pPr>
    </w:p>
    <w:p w14:paraId="21FFA6DF" w14:textId="088239FB" w:rsidR="00550AD7" w:rsidRPr="00E00682" w:rsidRDefault="00E62102" w:rsidP="00B54C77">
      <w:pPr>
        <w:rPr>
          <w:rFonts w:asciiTheme="majorEastAsia" w:eastAsiaTheme="majorEastAsia" w:hAnsiTheme="majorEastAsia"/>
        </w:rPr>
      </w:pPr>
      <w:r w:rsidRPr="00E00682">
        <w:rPr>
          <w:rFonts w:asciiTheme="majorEastAsia" w:eastAsiaTheme="majorEastAsia" w:hAnsiTheme="majorEastAsia" w:hint="eastAsia"/>
        </w:rPr>
        <w:t>【</w:t>
      </w:r>
      <w:r w:rsidR="00550AD7" w:rsidRPr="00E00682">
        <w:rPr>
          <w:rFonts w:asciiTheme="majorEastAsia" w:eastAsiaTheme="majorEastAsia" w:hAnsiTheme="majorEastAsia" w:hint="eastAsia"/>
        </w:rPr>
        <w:t>交流会会費</w:t>
      </w:r>
      <w:r w:rsidR="004754C8">
        <w:rPr>
          <w:rFonts w:asciiTheme="majorEastAsia" w:eastAsiaTheme="majorEastAsia" w:hAnsiTheme="majorEastAsia" w:hint="eastAsia"/>
        </w:rPr>
        <w:t>振込</w:t>
      </w:r>
      <w:r w:rsidR="00E00682">
        <w:rPr>
          <w:rFonts w:asciiTheme="majorEastAsia" w:eastAsiaTheme="majorEastAsia" w:hAnsiTheme="majorEastAsia" w:hint="eastAsia"/>
        </w:rPr>
        <w:t>先</w:t>
      </w:r>
      <w:r w:rsidRPr="00E00682">
        <w:rPr>
          <w:rFonts w:asciiTheme="majorEastAsia" w:eastAsiaTheme="majorEastAsia" w:hAnsiTheme="majorEastAsia" w:hint="eastAsia"/>
        </w:rPr>
        <w:t>のご案内】</w:t>
      </w:r>
    </w:p>
    <w:p w14:paraId="4B49B6E0" w14:textId="32D97F9D" w:rsidR="00E62102" w:rsidRPr="00E00682" w:rsidRDefault="00E62102" w:rsidP="00E62102">
      <w:pPr>
        <w:ind w:firstLineChars="100" w:firstLine="210"/>
        <w:rPr>
          <w:rFonts w:asciiTheme="majorEastAsia" w:eastAsiaTheme="majorEastAsia" w:hAnsiTheme="majorEastAsia"/>
        </w:rPr>
      </w:pPr>
      <w:r w:rsidRPr="00E00682">
        <w:rPr>
          <w:rFonts w:asciiTheme="majorEastAsia" w:eastAsiaTheme="majorEastAsia" w:hAnsiTheme="majorEastAsia" w:hint="eastAsia"/>
        </w:rPr>
        <w:t>会</w:t>
      </w:r>
      <w:r w:rsidR="00E00682">
        <w:rPr>
          <w:rFonts w:asciiTheme="majorEastAsia" w:eastAsiaTheme="majorEastAsia" w:hAnsiTheme="majorEastAsia" w:hint="eastAsia"/>
        </w:rPr>
        <w:t xml:space="preserve">　　</w:t>
      </w:r>
      <w:r w:rsidRPr="00E00682">
        <w:rPr>
          <w:rFonts w:asciiTheme="majorEastAsia" w:eastAsiaTheme="majorEastAsia" w:hAnsiTheme="majorEastAsia" w:hint="eastAsia"/>
        </w:rPr>
        <w:t>費：4</w:t>
      </w:r>
      <w:r w:rsidR="00550AD7" w:rsidRPr="00E00682">
        <w:rPr>
          <w:rFonts w:asciiTheme="majorEastAsia" w:eastAsiaTheme="majorEastAsia" w:hAnsiTheme="majorEastAsia"/>
        </w:rPr>
        <w:t>,500円</w:t>
      </w:r>
      <w:r w:rsidRPr="00E00682">
        <w:rPr>
          <w:rFonts w:asciiTheme="majorEastAsia" w:eastAsiaTheme="majorEastAsia" w:hAnsiTheme="majorEastAsia" w:hint="eastAsia"/>
        </w:rPr>
        <w:t xml:space="preserve">　</w:t>
      </w:r>
    </w:p>
    <w:p w14:paraId="055496DA" w14:textId="0230A0A6" w:rsidR="00E00682" w:rsidRDefault="00E62102" w:rsidP="00E00682">
      <w:pPr>
        <w:ind w:leftChars="100" w:left="210"/>
        <w:rPr>
          <w:rFonts w:asciiTheme="majorEastAsia" w:eastAsiaTheme="majorEastAsia" w:hAnsiTheme="majorEastAsia"/>
        </w:rPr>
      </w:pPr>
      <w:r w:rsidRPr="00E00682">
        <w:rPr>
          <w:rFonts w:asciiTheme="majorEastAsia" w:eastAsiaTheme="majorEastAsia" w:hAnsiTheme="majorEastAsia" w:hint="eastAsia"/>
        </w:rPr>
        <w:t>納入期日</w:t>
      </w:r>
      <w:r w:rsidR="00E00682">
        <w:rPr>
          <w:rFonts w:asciiTheme="majorEastAsia" w:eastAsiaTheme="majorEastAsia" w:hAnsiTheme="majorEastAsia" w:hint="eastAsia"/>
        </w:rPr>
        <w:t>：</w:t>
      </w:r>
      <w:r w:rsidR="004754C8">
        <w:rPr>
          <w:rFonts w:asciiTheme="majorEastAsia" w:eastAsiaTheme="majorEastAsia" w:hAnsiTheme="majorEastAsia" w:hint="eastAsia"/>
        </w:rPr>
        <w:t>令和</w:t>
      </w:r>
      <w:r w:rsidR="00FB4325">
        <w:rPr>
          <w:rFonts w:asciiTheme="majorEastAsia" w:eastAsiaTheme="majorEastAsia" w:hAnsiTheme="majorEastAsia" w:hint="eastAsia"/>
        </w:rPr>
        <w:t>8</w:t>
      </w:r>
      <w:r w:rsidR="004754C8">
        <w:rPr>
          <w:rFonts w:asciiTheme="majorEastAsia" w:eastAsiaTheme="majorEastAsia" w:hAnsiTheme="majorEastAsia" w:hint="eastAsia"/>
        </w:rPr>
        <w:t>年</w:t>
      </w:r>
      <w:r w:rsidR="00550AD7" w:rsidRPr="00E00682">
        <w:rPr>
          <w:rFonts w:asciiTheme="majorEastAsia" w:eastAsiaTheme="majorEastAsia" w:hAnsiTheme="majorEastAsia"/>
        </w:rPr>
        <w:t>11月1</w:t>
      </w:r>
      <w:r w:rsidR="00FB4325">
        <w:rPr>
          <w:rFonts w:asciiTheme="majorEastAsia" w:eastAsiaTheme="majorEastAsia" w:hAnsiTheme="majorEastAsia" w:hint="eastAsia"/>
        </w:rPr>
        <w:t>9</w:t>
      </w:r>
      <w:r w:rsidR="00550AD7" w:rsidRPr="00E00682">
        <w:rPr>
          <w:rFonts w:asciiTheme="majorEastAsia" w:eastAsiaTheme="majorEastAsia" w:hAnsiTheme="majorEastAsia"/>
        </w:rPr>
        <w:t>日（</w:t>
      </w:r>
      <w:r w:rsidR="00FB4325">
        <w:rPr>
          <w:rFonts w:asciiTheme="majorEastAsia" w:eastAsiaTheme="majorEastAsia" w:hAnsiTheme="majorEastAsia" w:hint="eastAsia"/>
        </w:rPr>
        <w:t>木</w:t>
      </w:r>
      <w:r w:rsidR="00550AD7" w:rsidRPr="00E00682">
        <w:rPr>
          <w:rFonts w:asciiTheme="majorEastAsia" w:eastAsiaTheme="majorEastAsia" w:hAnsiTheme="majorEastAsia"/>
        </w:rPr>
        <w:t>）までに下記の口座に各自でお振り込み下さいますようお願い いたします。</w:t>
      </w:r>
    </w:p>
    <w:p w14:paraId="6ED849CE" w14:textId="77777777" w:rsidR="00E00682" w:rsidRDefault="00550AD7" w:rsidP="00E00682">
      <w:pPr>
        <w:ind w:leftChars="54" w:left="210" w:hangingChars="46" w:hanging="97"/>
        <w:rPr>
          <w:rFonts w:asciiTheme="majorEastAsia" w:eastAsiaTheme="majorEastAsia" w:hAnsiTheme="majorEastAsia"/>
        </w:rPr>
      </w:pPr>
      <w:r w:rsidRPr="00E00682">
        <w:rPr>
          <w:rFonts w:asciiTheme="majorEastAsia" w:eastAsiaTheme="majorEastAsia" w:hAnsiTheme="majorEastAsia"/>
        </w:rPr>
        <w:t xml:space="preserve"> 振</w:t>
      </w:r>
      <w:r w:rsidR="00E00682">
        <w:rPr>
          <w:rFonts w:asciiTheme="majorEastAsia" w:eastAsiaTheme="majorEastAsia" w:hAnsiTheme="majorEastAsia" w:hint="eastAsia"/>
        </w:rPr>
        <w:t xml:space="preserve"> </w:t>
      </w:r>
      <w:r w:rsidRPr="00E00682">
        <w:rPr>
          <w:rFonts w:asciiTheme="majorEastAsia" w:eastAsiaTheme="majorEastAsia" w:hAnsiTheme="majorEastAsia"/>
        </w:rPr>
        <w:t>込</w:t>
      </w:r>
      <w:r w:rsidR="00E00682">
        <w:rPr>
          <w:rFonts w:asciiTheme="majorEastAsia" w:eastAsiaTheme="majorEastAsia" w:hAnsiTheme="majorEastAsia" w:hint="eastAsia"/>
        </w:rPr>
        <w:t xml:space="preserve"> </w:t>
      </w:r>
      <w:r w:rsidRPr="00E00682">
        <w:rPr>
          <w:rFonts w:asciiTheme="majorEastAsia" w:eastAsiaTheme="majorEastAsia" w:hAnsiTheme="majorEastAsia"/>
        </w:rPr>
        <w:t xml:space="preserve">先：ゆうちょ銀行 </w:t>
      </w:r>
    </w:p>
    <w:p w14:paraId="2F4F1548" w14:textId="7C7BE388" w:rsidR="00E00682" w:rsidRDefault="00E00682" w:rsidP="00E00682">
      <w:pPr>
        <w:ind w:leftChars="54" w:left="113" w:firstLineChars="600" w:firstLine="12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●</w:t>
      </w:r>
      <w:r w:rsidR="00550AD7" w:rsidRPr="00E00682">
        <w:rPr>
          <w:rFonts w:asciiTheme="majorEastAsia" w:eastAsiaTheme="majorEastAsia" w:hAnsiTheme="majorEastAsia"/>
          <w:b/>
          <w:bCs/>
        </w:rPr>
        <w:t>他銀行から</w:t>
      </w:r>
      <w:r w:rsidRPr="00E00682">
        <w:rPr>
          <w:rFonts w:asciiTheme="majorEastAsia" w:eastAsiaTheme="majorEastAsia" w:hAnsiTheme="majorEastAsia" w:hint="eastAsia"/>
          <w:b/>
          <w:bCs/>
        </w:rPr>
        <w:t>振込</w:t>
      </w:r>
      <w:r>
        <w:rPr>
          <w:rFonts w:asciiTheme="majorEastAsia" w:eastAsiaTheme="majorEastAsia" w:hAnsiTheme="majorEastAsia" w:hint="eastAsia"/>
          <w:b/>
          <w:bCs/>
        </w:rPr>
        <w:t>む</w:t>
      </w:r>
      <w:r w:rsidRPr="00E00682">
        <w:rPr>
          <w:rFonts w:asciiTheme="majorEastAsia" w:eastAsiaTheme="majorEastAsia" w:hAnsiTheme="majorEastAsia" w:hint="eastAsia"/>
          <w:b/>
          <w:bCs/>
        </w:rPr>
        <w:t>場合</w:t>
      </w:r>
      <w:r>
        <w:rPr>
          <w:rFonts w:asciiTheme="majorEastAsia" w:eastAsiaTheme="majorEastAsia" w:hAnsiTheme="majorEastAsia" w:hint="eastAsia"/>
        </w:rPr>
        <w:t xml:space="preserve">　</w:t>
      </w:r>
      <w:r w:rsidR="00550AD7" w:rsidRPr="00E00682">
        <w:rPr>
          <w:rFonts w:asciiTheme="majorEastAsia" w:eastAsiaTheme="majorEastAsia" w:hAnsiTheme="majorEastAsia"/>
        </w:rPr>
        <w:t xml:space="preserve"> </w:t>
      </w:r>
    </w:p>
    <w:p w14:paraId="56FF4B61" w14:textId="12A717F7" w:rsidR="00E00682" w:rsidRDefault="00550AD7" w:rsidP="00E00682">
      <w:pPr>
        <w:ind w:leftChars="54" w:left="113" w:firstLineChars="700" w:firstLine="1470"/>
        <w:rPr>
          <w:rFonts w:asciiTheme="majorEastAsia" w:eastAsiaTheme="majorEastAsia" w:hAnsiTheme="majorEastAsia"/>
        </w:rPr>
      </w:pPr>
      <w:r w:rsidRPr="00E00682">
        <w:rPr>
          <w:rFonts w:asciiTheme="majorEastAsia" w:eastAsiaTheme="majorEastAsia" w:hAnsiTheme="majorEastAsia"/>
        </w:rPr>
        <w:t>株式会社ゆうちょ銀行 〔店名〕 一七九（必ず漢数字です）</w:t>
      </w:r>
    </w:p>
    <w:p w14:paraId="5E27DB68" w14:textId="3B48F945" w:rsidR="00E00682" w:rsidRDefault="00550AD7" w:rsidP="00E00682">
      <w:pPr>
        <w:ind w:leftChars="100" w:left="210" w:firstLineChars="100" w:firstLine="210"/>
        <w:rPr>
          <w:rFonts w:asciiTheme="majorEastAsia" w:eastAsiaTheme="majorEastAsia" w:hAnsiTheme="majorEastAsia"/>
        </w:rPr>
      </w:pPr>
      <w:r w:rsidRPr="00E00682">
        <w:rPr>
          <w:rFonts w:asciiTheme="majorEastAsia" w:eastAsiaTheme="majorEastAsia" w:hAnsiTheme="majorEastAsia"/>
        </w:rPr>
        <w:t xml:space="preserve"> </w:t>
      </w:r>
      <w:r w:rsidR="00E00682">
        <w:rPr>
          <w:rFonts w:asciiTheme="majorEastAsia" w:eastAsiaTheme="majorEastAsia" w:hAnsiTheme="majorEastAsia" w:hint="eastAsia"/>
        </w:rPr>
        <w:t xml:space="preserve">　　　　　</w:t>
      </w:r>
      <w:r w:rsidRPr="00E00682">
        <w:rPr>
          <w:rFonts w:asciiTheme="majorEastAsia" w:eastAsiaTheme="majorEastAsia" w:hAnsiTheme="majorEastAsia"/>
        </w:rPr>
        <w:t>〔店番〕179 〔預金種目〕当座預金 〔口座番号〕 0146297 〔名前〕公益社団法人長崎県栄養士会</w:t>
      </w:r>
    </w:p>
    <w:p w14:paraId="5F1062B1" w14:textId="3B272991" w:rsidR="00E00682" w:rsidRPr="00E00682" w:rsidRDefault="00550AD7" w:rsidP="00E00682">
      <w:pPr>
        <w:ind w:leftChars="100" w:left="210" w:firstLineChars="500" w:firstLine="1050"/>
        <w:rPr>
          <w:rFonts w:asciiTheme="majorEastAsia" w:eastAsiaTheme="majorEastAsia" w:hAnsiTheme="majorEastAsia"/>
          <w:b/>
          <w:bCs/>
        </w:rPr>
      </w:pPr>
      <w:r w:rsidRPr="00E00682">
        <w:rPr>
          <w:rFonts w:asciiTheme="majorEastAsia" w:eastAsiaTheme="majorEastAsia" w:hAnsiTheme="majorEastAsia"/>
        </w:rPr>
        <w:t xml:space="preserve"> </w:t>
      </w:r>
      <w:r w:rsidR="00E00682">
        <w:rPr>
          <w:rFonts w:asciiTheme="majorEastAsia" w:eastAsiaTheme="majorEastAsia" w:hAnsiTheme="majorEastAsia" w:hint="eastAsia"/>
        </w:rPr>
        <w:t>●</w:t>
      </w:r>
      <w:r w:rsidRPr="00E00682">
        <w:rPr>
          <w:rFonts w:asciiTheme="majorEastAsia" w:eastAsiaTheme="majorEastAsia" w:hAnsiTheme="majorEastAsia"/>
          <w:b/>
          <w:bCs/>
        </w:rPr>
        <w:t>ゆうちょ銀行から</w:t>
      </w:r>
      <w:r w:rsidR="00E00682" w:rsidRPr="00E00682">
        <w:rPr>
          <w:rFonts w:asciiTheme="majorEastAsia" w:eastAsiaTheme="majorEastAsia" w:hAnsiTheme="majorEastAsia" w:hint="eastAsia"/>
          <w:b/>
          <w:bCs/>
        </w:rPr>
        <w:t>振込</w:t>
      </w:r>
      <w:r w:rsidR="004754C8">
        <w:rPr>
          <w:rFonts w:asciiTheme="majorEastAsia" w:eastAsiaTheme="majorEastAsia" w:hAnsiTheme="majorEastAsia" w:hint="eastAsia"/>
          <w:b/>
          <w:bCs/>
        </w:rPr>
        <w:t>む</w:t>
      </w:r>
      <w:r w:rsidR="00E00682" w:rsidRPr="00E00682">
        <w:rPr>
          <w:rFonts w:asciiTheme="majorEastAsia" w:eastAsiaTheme="majorEastAsia" w:hAnsiTheme="majorEastAsia" w:hint="eastAsia"/>
          <w:b/>
          <w:bCs/>
        </w:rPr>
        <w:t>場合</w:t>
      </w:r>
    </w:p>
    <w:p w14:paraId="0686B948" w14:textId="5AC8B6E1" w:rsidR="00B54C77" w:rsidRPr="00E00682" w:rsidRDefault="004754C8" w:rsidP="00E00682">
      <w:pPr>
        <w:ind w:leftChars="100" w:left="210" w:firstLineChars="500" w:firstLine="1050"/>
        <w:rPr>
          <w:rFonts w:asciiTheme="majorEastAsia" w:eastAsiaTheme="majorEastAsia" w:hAnsiTheme="majorEastAsia"/>
          <w:szCs w:val="21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A87D6DB" wp14:editId="50F8F41F">
            <wp:simplePos x="0" y="0"/>
            <wp:positionH relativeFrom="column">
              <wp:posOffset>4838700</wp:posOffset>
            </wp:positionH>
            <wp:positionV relativeFrom="paragraph">
              <wp:posOffset>136525</wp:posOffset>
            </wp:positionV>
            <wp:extent cx="1962150" cy="644383"/>
            <wp:effectExtent l="0" t="0" r="0" b="3810"/>
            <wp:wrapNone/>
            <wp:docPr id="1" name="図 1" descr="ポップでかわいい花のイラスト・フリー素材／No.053『カラフル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ポップでかわいい花のイラスト・フリー素材／No.053『カラフル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4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AD7" w:rsidRPr="00E00682">
        <w:rPr>
          <w:rFonts w:asciiTheme="majorEastAsia" w:eastAsiaTheme="majorEastAsia" w:hAnsiTheme="majorEastAsia"/>
        </w:rPr>
        <w:t xml:space="preserve"> </w:t>
      </w:r>
      <w:r w:rsidR="00E00682">
        <w:rPr>
          <w:rFonts w:asciiTheme="majorEastAsia" w:eastAsiaTheme="majorEastAsia" w:hAnsiTheme="majorEastAsia" w:hint="eastAsia"/>
        </w:rPr>
        <w:t xml:space="preserve">　 </w:t>
      </w:r>
      <w:r w:rsidR="00550AD7" w:rsidRPr="00E00682">
        <w:rPr>
          <w:rFonts w:asciiTheme="majorEastAsia" w:eastAsiaTheme="majorEastAsia" w:hAnsiTheme="majorEastAsia"/>
        </w:rPr>
        <w:t>[口座記号番号] 01770-6-146297 [名前] 公益社団法人長崎県栄養士会</w:t>
      </w:r>
    </w:p>
    <w:p w14:paraId="0C7823F3" w14:textId="611E1998" w:rsidR="00B54C77" w:rsidRPr="00AD26FF" w:rsidRDefault="00B54C77" w:rsidP="00B54C77">
      <w:pPr>
        <w:rPr>
          <w:rFonts w:ascii="UD デジタル 教科書体 NK" w:eastAsia="UD デジタル 教科書体 NK" w:hAnsi="HG丸ｺﾞｼｯｸM-PRO"/>
          <w:szCs w:val="21"/>
        </w:rPr>
      </w:pPr>
    </w:p>
    <w:sectPr w:rsidR="00B54C77" w:rsidRPr="00AD26FF" w:rsidSect="00E00682">
      <w:pgSz w:w="11906" w:h="16838"/>
      <w:pgMar w:top="720" w:right="424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14589" w14:textId="77777777" w:rsidR="00322658" w:rsidRDefault="00322658" w:rsidP="00706E73">
      <w:r>
        <w:separator/>
      </w:r>
    </w:p>
  </w:endnote>
  <w:endnote w:type="continuationSeparator" w:id="0">
    <w:p w14:paraId="3C98A06D" w14:textId="77777777" w:rsidR="00322658" w:rsidRDefault="00322658" w:rsidP="0070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7590E" w14:textId="77777777" w:rsidR="00322658" w:rsidRDefault="00322658" w:rsidP="00706E73">
      <w:r>
        <w:separator/>
      </w:r>
    </w:p>
  </w:footnote>
  <w:footnote w:type="continuationSeparator" w:id="0">
    <w:p w14:paraId="38708E9C" w14:textId="77777777" w:rsidR="00322658" w:rsidRDefault="00322658" w:rsidP="00706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92"/>
    <w:rsid w:val="00004462"/>
    <w:rsid w:val="00042248"/>
    <w:rsid w:val="0005203D"/>
    <w:rsid w:val="00070BF0"/>
    <w:rsid w:val="0009501C"/>
    <w:rsid w:val="000A75AC"/>
    <w:rsid w:val="000E4CDE"/>
    <w:rsid w:val="000E4DB2"/>
    <w:rsid w:val="000F614C"/>
    <w:rsid w:val="00124CD9"/>
    <w:rsid w:val="00127562"/>
    <w:rsid w:val="001572EC"/>
    <w:rsid w:val="0018705E"/>
    <w:rsid w:val="001968BF"/>
    <w:rsid w:val="001A6B99"/>
    <w:rsid w:val="001A788A"/>
    <w:rsid w:val="001C3E70"/>
    <w:rsid w:val="001D72A6"/>
    <w:rsid w:val="001D7A8F"/>
    <w:rsid w:val="0021213B"/>
    <w:rsid w:val="00213B5B"/>
    <w:rsid w:val="0026658C"/>
    <w:rsid w:val="00266EA0"/>
    <w:rsid w:val="00291D99"/>
    <w:rsid w:val="002A7441"/>
    <w:rsid w:val="002F112C"/>
    <w:rsid w:val="002F3603"/>
    <w:rsid w:val="002F4847"/>
    <w:rsid w:val="00300118"/>
    <w:rsid w:val="00302027"/>
    <w:rsid w:val="00310061"/>
    <w:rsid w:val="00322658"/>
    <w:rsid w:val="00333FF6"/>
    <w:rsid w:val="00340DC3"/>
    <w:rsid w:val="0034623B"/>
    <w:rsid w:val="003544D6"/>
    <w:rsid w:val="00381FDB"/>
    <w:rsid w:val="00416E68"/>
    <w:rsid w:val="00420773"/>
    <w:rsid w:val="00433CDA"/>
    <w:rsid w:val="00467EBF"/>
    <w:rsid w:val="00472F4B"/>
    <w:rsid w:val="004754C8"/>
    <w:rsid w:val="0048397C"/>
    <w:rsid w:val="00486A85"/>
    <w:rsid w:val="00490584"/>
    <w:rsid w:val="00495411"/>
    <w:rsid w:val="004A4441"/>
    <w:rsid w:val="004B7336"/>
    <w:rsid w:val="004F1A73"/>
    <w:rsid w:val="00501088"/>
    <w:rsid w:val="00523227"/>
    <w:rsid w:val="00550AD7"/>
    <w:rsid w:val="00556E4A"/>
    <w:rsid w:val="005861A3"/>
    <w:rsid w:val="005A0468"/>
    <w:rsid w:val="005B430C"/>
    <w:rsid w:val="005C5766"/>
    <w:rsid w:val="005C7A3E"/>
    <w:rsid w:val="005E7639"/>
    <w:rsid w:val="006166CD"/>
    <w:rsid w:val="00650986"/>
    <w:rsid w:val="006512FE"/>
    <w:rsid w:val="00655D3B"/>
    <w:rsid w:val="00683AF3"/>
    <w:rsid w:val="006B26C0"/>
    <w:rsid w:val="006B504B"/>
    <w:rsid w:val="006D23C9"/>
    <w:rsid w:val="00706E73"/>
    <w:rsid w:val="007239E6"/>
    <w:rsid w:val="00744360"/>
    <w:rsid w:val="007909B4"/>
    <w:rsid w:val="007B1792"/>
    <w:rsid w:val="007E5401"/>
    <w:rsid w:val="0086318A"/>
    <w:rsid w:val="00867AE1"/>
    <w:rsid w:val="008E7C82"/>
    <w:rsid w:val="008F3E64"/>
    <w:rsid w:val="00904B66"/>
    <w:rsid w:val="00930973"/>
    <w:rsid w:val="00932CA5"/>
    <w:rsid w:val="00937633"/>
    <w:rsid w:val="009629FE"/>
    <w:rsid w:val="00962E7A"/>
    <w:rsid w:val="009671B4"/>
    <w:rsid w:val="00991345"/>
    <w:rsid w:val="00991B49"/>
    <w:rsid w:val="009A078F"/>
    <w:rsid w:val="009F34A6"/>
    <w:rsid w:val="00A22D8F"/>
    <w:rsid w:val="00A65CE8"/>
    <w:rsid w:val="00A75CC8"/>
    <w:rsid w:val="00A77C3A"/>
    <w:rsid w:val="00AB34F0"/>
    <w:rsid w:val="00AC470E"/>
    <w:rsid w:val="00AD26FF"/>
    <w:rsid w:val="00B2758D"/>
    <w:rsid w:val="00B54C77"/>
    <w:rsid w:val="00B75AA2"/>
    <w:rsid w:val="00BA7C3E"/>
    <w:rsid w:val="00BC20B8"/>
    <w:rsid w:val="00BE2EC0"/>
    <w:rsid w:val="00BE439A"/>
    <w:rsid w:val="00BF6C76"/>
    <w:rsid w:val="00C03A4E"/>
    <w:rsid w:val="00C40168"/>
    <w:rsid w:val="00C42F66"/>
    <w:rsid w:val="00C5148C"/>
    <w:rsid w:val="00C70D64"/>
    <w:rsid w:val="00CB30E2"/>
    <w:rsid w:val="00CB6C75"/>
    <w:rsid w:val="00CD506C"/>
    <w:rsid w:val="00CD7833"/>
    <w:rsid w:val="00CF082C"/>
    <w:rsid w:val="00CF2B0A"/>
    <w:rsid w:val="00CF7FA2"/>
    <w:rsid w:val="00D779FC"/>
    <w:rsid w:val="00D81F19"/>
    <w:rsid w:val="00D82474"/>
    <w:rsid w:val="00E00682"/>
    <w:rsid w:val="00E47057"/>
    <w:rsid w:val="00E54A9B"/>
    <w:rsid w:val="00E62102"/>
    <w:rsid w:val="00E81784"/>
    <w:rsid w:val="00E90620"/>
    <w:rsid w:val="00E929DA"/>
    <w:rsid w:val="00E974F3"/>
    <w:rsid w:val="00EA47B4"/>
    <w:rsid w:val="00EC1383"/>
    <w:rsid w:val="00EC22CF"/>
    <w:rsid w:val="00ED1466"/>
    <w:rsid w:val="00F06B81"/>
    <w:rsid w:val="00F10F18"/>
    <w:rsid w:val="00F12864"/>
    <w:rsid w:val="00F1651D"/>
    <w:rsid w:val="00F23A76"/>
    <w:rsid w:val="00F320B6"/>
    <w:rsid w:val="00F33BD0"/>
    <w:rsid w:val="00F42AE2"/>
    <w:rsid w:val="00F536F5"/>
    <w:rsid w:val="00F73792"/>
    <w:rsid w:val="00FB4325"/>
    <w:rsid w:val="00FC4029"/>
    <w:rsid w:val="00FC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AA5184"/>
  <w15:docId w15:val="{CA9C39D7-4C37-4837-AA27-198448AE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3792"/>
    <w:pPr>
      <w:widowControl w:val="0"/>
      <w:autoSpaceDE w:val="0"/>
      <w:autoSpaceDN w:val="0"/>
      <w:adjustRightInd w:val="0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06E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6E73"/>
  </w:style>
  <w:style w:type="paragraph" w:styleId="a5">
    <w:name w:val="footer"/>
    <w:basedOn w:val="a"/>
    <w:link w:val="a6"/>
    <w:uiPriority w:val="99"/>
    <w:unhideWhenUsed/>
    <w:rsid w:val="00706E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6E73"/>
  </w:style>
  <w:style w:type="table" w:styleId="a7">
    <w:name w:val="Table Grid"/>
    <w:basedOn w:val="a1"/>
    <w:uiPriority w:val="59"/>
    <w:rsid w:val="007909B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老健栄養士室</dc:creator>
  <cp:lastModifiedBy>栄養士会 長崎県</cp:lastModifiedBy>
  <cp:revision>11</cp:revision>
  <cp:lastPrinted>2025-10-02T05:05:00Z</cp:lastPrinted>
  <dcterms:created xsi:type="dcterms:W3CDTF">2025-09-30T05:31:00Z</dcterms:created>
  <dcterms:modified xsi:type="dcterms:W3CDTF">2026-07-29T06:34:00Z</dcterms:modified>
</cp:coreProperties>
</file>